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46FA6" w14:textId="5C2C00C7" w:rsidR="00540E97" w:rsidRDefault="00540E97" w:rsidP="00540E97">
      <w:pPr>
        <w:spacing w:after="0" w:line="240" w:lineRule="auto"/>
        <w:jc w:val="right"/>
        <w:rPr>
          <w:rFonts w:eastAsia="Times New Roman" w:cs="Arial"/>
          <w:b/>
          <w:lang w:eastAsia="pl-PL"/>
        </w:rPr>
      </w:pPr>
      <w:r>
        <w:rPr>
          <w:rFonts w:eastAsia="Times New Roman" w:cs="Arial"/>
          <w:b/>
          <w:lang w:eastAsia="pl-PL"/>
        </w:rPr>
        <w:t>PROJEKT</w:t>
      </w:r>
    </w:p>
    <w:p w14:paraId="1F26CB74" w14:textId="77777777" w:rsidR="00540E97" w:rsidRDefault="00540E97" w:rsidP="0088225A">
      <w:pPr>
        <w:spacing w:after="0" w:line="240" w:lineRule="auto"/>
        <w:jc w:val="center"/>
        <w:rPr>
          <w:rFonts w:eastAsia="Times New Roman" w:cs="Arial"/>
          <w:b/>
          <w:lang w:eastAsia="pl-PL"/>
        </w:rPr>
      </w:pPr>
    </w:p>
    <w:p w14:paraId="2E57EFF7" w14:textId="77777777" w:rsidR="00540E97" w:rsidRDefault="00540E97" w:rsidP="0088225A">
      <w:pPr>
        <w:spacing w:after="0" w:line="240" w:lineRule="auto"/>
        <w:jc w:val="center"/>
        <w:rPr>
          <w:rFonts w:eastAsia="Times New Roman" w:cs="Arial"/>
          <w:b/>
          <w:lang w:eastAsia="pl-PL"/>
        </w:rPr>
      </w:pPr>
    </w:p>
    <w:p w14:paraId="7D738781" w14:textId="77777777" w:rsidR="0088225A" w:rsidRPr="00F93355" w:rsidRDefault="0088225A" w:rsidP="0088225A">
      <w:pPr>
        <w:spacing w:after="0" w:line="240" w:lineRule="auto"/>
        <w:jc w:val="center"/>
        <w:rPr>
          <w:rFonts w:eastAsia="Times New Roman" w:cs="Arial"/>
          <w:b/>
          <w:lang w:eastAsia="pl-PL"/>
        </w:rPr>
      </w:pPr>
      <w:bookmarkStart w:id="0" w:name="_GoBack"/>
      <w:bookmarkEnd w:id="0"/>
      <w:r w:rsidRPr="00F93355">
        <w:rPr>
          <w:rFonts w:eastAsia="Times New Roman" w:cs="Arial"/>
          <w:b/>
          <w:lang w:eastAsia="pl-PL"/>
        </w:rPr>
        <w:t>UCHWAŁA NR...</w:t>
      </w:r>
    </w:p>
    <w:p w14:paraId="542264A3" w14:textId="3FD74314" w:rsidR="0088225A" w:rsidRPr="00F93355" w:rsidRDefault="0088225A" w:rsidP="0088225A">
      <w:pPr>
        <w:spacing w:after="0" w:line="240" w:lineRule="auto"/>
        <w:jc w:val="center"/>
        <w:rPr>
          <w:rFonts w:eastAsia="Times New Roman" w:cs="Arial"/>
          <w:b/>
          <w:lang w:eastAsia="pl-PL"/>
        </w:rPr>
      </w:pPr>
      <w:r w:rsidRPr="00F93355">
        <w:rPr>
          <w:rFonts w:eastAsia="Times New Roman" w:cs="Arial"/>
          <w:b/>
          <w:lang w:eastAsia="pl-PL"/>
        </w:rPr>
        <w:t xml:space="preserve">RADY </w:t>
      </w:r>
      <w:r w:rsidR="006473FF">
        <w:rPr>
          <w:rFonts w:eastAsia="Times New Roman" w:cs="Arial"/>
          <w:b/>
          <w:lang w:eastAsia="pl-PL"/>
        </w:rPr>
        <w:t xml:space="preserve">GMINY </w:t>
      </w:r>
      <w:r w:rsidR="007B3D95">
        <w:rPr>
          <w:rFonts w:eastAsia="Times New Roman" w:cs="Arial"/>
          <w:b/>
          <w:lang w:eastAsia="pl-PL"/>
        </w:rPr>
        <w:t>MAŁA WIEŚ</w:t>
      </w:r>
    </w:p>
    <w:p w14:paraId="467B95F5" w14:textId="5018C98B" w:rsidR="008E56CA" w:rsidRPr="00F93355" w:rsidRDefault="004B61D8" w:rsidP="00F93355">
      <w:pPr>
        <w:spacing w:after="0" w:line="240" w:lineRule="auto"/>
        <w:jc w:val="center"/>
        <w:rPr>
          <w:rFonts w:eastAsia="Times New Roman" w:cs="Arial"/>
          <w:b/>
          <w:lang w:eastAsia="pl-PL"/>
        </w:rPr>
      </w:pPr>
      <w:proofErr w:type="gramStart"/>
      <w:r w:rsidRPr="00F93355">
        <w:rPr>
          <w:rFonts w:eastAsia="Times New Roman" w:cs="Arial"/>
          <w:b/>
          <w:lang w:eastAsia="pl-PL"/>
        </w:rPr>
        <w:t>z</w:t>
      </w:r>
      <w:proofErr w:type="gramEnd"/>
      <w:r w:rsidRPr="00F93355">
        <w:rPr>
          <w:rFonts w:eastAsia="Times New Roman" w:cs="Arial"/>
          <w:b/>
          <w:lang w:eastAsia="pl-PL"/>
        </w:rPr>
        <w:t xml:space="preserve"> dnia …………….. 20</w:t>
      </w:r>
      <w:r w:rsidR="006473FF">
        <w:rPr>
          <w:rFonts w:eastAsia="Times New Roman" w:cs="Arial"/>
          <w:b/>
          <w:lang w:eastAsia="pl-PL"/>
        </w:rPr>
        <w:t>21</w:t>
      </w:r>
      <w:r w:rsidR="0088225A" w:rsidRPr="00F93355">
        <w:rPr>
          <w:rFonts w:eastAsia="Times New Roman" w:cs="Arial"/>
          <w:b/>
          <w:lang w:eastAsia="pl-PL"/>
        </w:rPr>
        <w:t xml:space="preserve"> </w:t>
      </w:r>
      <w:proofErr w:type="gramStart"/>
      <w:r w:rsidR="0088225A" w:rsidRPr="00F93355">
        <w:rPr>
          <w:rFonts w:eastAsia="Times New Roman" w:cs="Arial"/>
          <w:b/>
          <w:lang w:eastAsia="pl-PL"/>
        </w:rPr>
        <w:t>r</w:t>
      </w:r>
      <w:proofErr w:type="gramEnd"/>
      <w:r w:rsidR="0088225A" w:rsidRPr="00F93355">
        <w:rPr>
          <w:rFonts w:eastAsia="Times New Roman" w:cs="Arial"/>
          <w:b/>
          <w:lang w:eastAsia="pl-PL"/>
        </w:rPr>
        <w:t>.</w:t>
      </w:r>
    </w:p>
    <w:p w14:paraId="0E34C28E" w14:textId="77777777" w:rsidR="00F93355" w:rsidRDefault="00F93355" w:rsidP="00F93355">
      <w:pPr>
        <w:jc w:val="center"/>
        <w:rPr>
          <w:b/>
        </w:rPr>
      </w:pPr>
    </w:p>
    <w:p w14:paraId="5BFEE516" w14:textId="5D143985" w:rsidR="00F93355" w:rsidRPr="00F93355" w:rsidRDefault="004B61D8" w:rsidP="00193377">
      <w:pPr>
        <w:jc w:val="center"/>
        <w:rPr>
          <w:b/>
        </w:rPr>
      </w:pPr>
      <w:proofErr w:type="gramStart"/>
      <w:r w:rsidRPr="00F93355">
        <w:rPr>
          <w:b/>
        </w:rPr>
        <w:t>w</w:t>
      </w:r>
      <w:proofErr w:type="gramEnd"/>
      <w:r w:rsidRPr="00F93355">
        <w:rPr>
          <w:b/>
        </w:rPr>
        <w:t xml:space="preserve"> sprawie wyznaczenia obszar</w:t>
      </w:r>
      <w:r w:rsidR="006473FF">
        <w:rPr>
          <w:b/>
        </w:rPr>
        <w:t>u</w:t>
      </w:r>
      <w:r w:rsidRPr="00F93355">
        <w:rPr>
          <w:b/>
        </w:rPr>
        <w:t xml:space="preserve"> zdegradowa</w:t>
      </w:r>
      <w:r w:rsidR="006473FF">
        <w:rPr>
          <w:b/>
        </w:rPr>
        <w:t>nego</w:t>
      </w:r>
      <w:r w:rsidRPr="00F93355">
        <w:rPr>
          <w:b/>
        </w:rPr>
        <w:t xml:space="preserve"> i obszar</w:t>
      </w:r>
      <w:r w:rsidR="006473FF">
        <w:rPr>
          <w:b/>
        </w:rPr>
        <w:t>u</w:t>
      </w:r>
      <w:r w:rsidRPr="00F93355">
        <w:rPr>
          <w:b/>
        </w:rPr>
        <w:t xml:space="preserve"> rewitalizacji</w:t>
      </w:r>
    </w:p>
    <w:p w14:paraId="63DA10E9" w14:textId="77777777" w:rsidR="00540E97" w:rsidRDefault="00F93355" w:rsidP="005E7C91">
      <w:pPr>
        <w:jc w:val="both"/>
      </w:pPr>
      <w:r>
        <w:tab/>
      </w:r>
    </w:p>
    <w:p w14:paraId="5CA75209" w14:textId="3FC7B707" w:rsidR="003D0235" w:rsidRDefault="003D0235" w:rsidP="005E7C91">
      <w:pPr>
        <w:jc w:val="both"/>
      </w:pPr>
      <w:r w:rsidRPr="00F93355">
        <w:t xml:space="preserve">Na podstawie art. 18 ust. 2 pkt 15 ustawy z dnia 8 marca 1990 r. o samorządzie gminnym </w:t>
      </w:r>
      <w:r w:rsidR="00540E97">
        <w:br/>
      </w:r>
      <w:r w:rsidRPr="00F93355">
        <w:t>(</w:t>
      </w:r>
      <w:r w:rsidR="00540E97">
        <w:t xml:space="preserve">t.j. z 2020 r. poz. 713 z późn. zm.) </w:t>
      </w:r>
      <w:r w:rsidRPr="00F93355">
        <w:t>oraz art. 8 ust. 1 i art. 11 ustawy z dnia 9 października 2015 roku</w:t>
      </w:r>
      <w:r w:rsidR="00540E97">
        <w:br/>
      </w:r>
      <w:r w:rsidRPr="00F93355">
        <w:t>o rewitalizacji (</w:t>
      </w:r>
      <w:r w:rsidR="00540E97">
        <w:t xml:space="preserve">t.j. z 2020 r. poz. 802 </w:t>
      </w:r>
      <w:proofErr w:type="gramStart"/>
      <w:r w:rsidR="00540E97">
        <w:t>z  późn</w:t>
      </w:r>
      <w:proofErr w:type="gramEnd"/>
      <w:r w:rsidR="00540E97">
        <w:t xml:space="preserve">. </w:t>
      </w:r>
      <w:proofErr w:type="gramStart"/>
      <w:r w:rsidR="00540E97">
        <w:t>zm</w:t>
      </w:r>
      <w:proofErr w:type="gramEnd"/>
      <w:r w:rsidR="00540E97">
        <w:t xml:space="preserve">.) </w:t>
      </w:r>
      <w:r w:rsidRPr="00F93355">
        <w:t xml:space="preserve">Rada </w:t>
      </w:r>
      <w:r w:rsidR="006473FF">
        <w:t xml:space="preserve">Gminy </w:t>
      </w:r>
      <w:r w:rsidR="007B3D95">
        <w:t xml:space="preserve">Mała Wieś </w:t>
      </w:r>
      <w:r w:rsidRPr="00F93355">
        <w:t>uchwala</w:t>
      </w:r>
      <w:r w:rsidR="006473FF">
        <w:t>,</w:t>
      </w:r>
      <w:r w:rsidRPr="00F93355">
        <w:t xml:space="preserve"> co następuje:</w:t>
      </w:r>
    </w:p>
    <w:p w14:paraId="040B3E7F" w14:textId="77777777" w:rsidR="00067F85" w:rsidRPr="00F93355" w:rsidRDefault="00067F85" w:rsidP="005E7C91">
      <w:pPr>
        <w:jc w:val="both"/>
      </w:pPr>
    </w:p>
    <w:p w14:paraId="1A030355" w14:textId="77777777" w:rsidR="003D0235" w:rsidRDefault="003D0235" w:rsidP="005E7C91">
      <w:pPr>
        <w:jc w:val="both"/>
      </w:pPr>
      <w:r w:rsidRPr="00F93355">
        <w:t xml:space="preserve">§ 1. </w:t>
      </w:r>
    </w:p>
    <w:p w14:paraId="4BA8DD16" w14:textId="77237709" w:rsidR="007E02E0" w:rsidRPr="007E02E0" w:rsidRDefault="007E02E0" w:rsidP="006473FF">
      <w:pPr>
        <w:spacing w:line="256" w:lineRule="auto"/>
        <w:jc w:val="both"/>
        <w:rPr>
          <w:rFonts w:ascii="Calibri" w:eastAsia="Calibri" w:hAnsi="Calibri" w:cs="Times New Roman"/>
        </w:rPr>
      </w:pPr>
      <w:r w:rsidRPr="007E02E0">
        <w:rPr>
          <w:rFonts w:ascii="Calibri" w:eastAsia="Calibri" w:hAnsi="Calibri" w:cs="Times New Roman"/>
        </w:rPr>
        <w:t xml:space="preserve">Wyznacza się </w:t>
      </w:r>
      <w:r w:rsidR="006473FF" w:rsidRPr="006473FF">
        <w:rPr>
          <w:rFonts w:ascii="Calibri" w:eastAsia="Calibri" w:hAnsi="Calibri" w:cs="Times New Roman"/>
        </w:rPr>
        <w:t>obszar zdegradowany i obszar rewitalizacji</w:t>
      </w:r>
      <w:r w:rsidR="00067F85">
        <w:rPr>
          <w:rFonts w:ascii="Calibri" w:eastAsia="Calibri" w:hAnsi="Calibri" w:cs="Times New Roman"/>
        </w:rPr>
        <w:t>.</w:t>
      </w:r>
    </w:p>
    <w:p w14:paraId="6BC54F19" w14:textId="77777777" w:rsidR="00540E97" w:rsidRDefault="00540E97" w:rsidP="005E7C91">
      <w:pPr>
        <w:jc w:val="both"/>
      </w:pPr>
    </w:p>
    <w:p w14:paraId="2DCC0DFB" w14:textId="77777777" w:rsidR="00765022" w:rsidRDefault="003D0235" w:rsidP="005E7C91">
      <w:pPr>
        <w:jc w:val="both"/>
      </w:pPr>
      <w:r w:rsidRPr="00F93355">
        <w:t xml:space="preserve">§ 2. </w:t>
      </w:r>
    </w:p>
    <w:p w14:paraId="1DE8A4E4" w14:textId="734D3590" w:rsidR="006473FF" w:rsidRDefault="006473FF" w:rsidP="005E7C91">
      <w:pPr>
        <w:jc w:val="both"/>
      </w:pPr>
      <w:r w:rsidRPr="006473FF">
        <w:t>Granice obszaru zdegradowanego i obszaru rewitalizacji określa załącznik graficzny, stanowiący integralną część uchwały.</w:t>
      </w:r>
    </w:p>
    <w:p w14:paraId="0B785DD5" w14:textId="77777777" w:rsidR="00540E97" w:rsidRDefault="00540E97" w:rsidP="005E7C91">
      <w:pPr>
        <w:jc w:val="both"/>
      </w:pPr>
    </w:p>
    <w:p w14:paraId="2BAAD100" w14:textId="3211E364" w:rsidR="006473FF" w:rsidRDefault="003D0235" w:rsidP="005E7C91">
      <w:pPr>
        <w:jc w:val="both"/>
      </w:pPr>
      <w:r w:rsidRPr="00F93355">
        <w:t xml:space="preserve">§ 3. </w:t>
      </w:r>
    </w:p>
    <w:p w14:paraId="02176DB0" w14:textId="57D79ABB" w:rsidR="006473FF" w:rsidRPr="00F93355" w:rsidRDefault="003D0235" w:rsidP="005E7C91">
      <w:pPr>
        <w:jc w:val="both"/>
      </w:pPr>
      <w:r w:rsidRPr="00F93355">
        <w:t>Uchwała wchodzi w życie po upływie 14 dni od dnia ogłoszenia</w:t>
      </w:r>
      <w:r w:rsidR="006473FF">
        <w:t>.</w:t>
      </w:r>
    </w:p>
    <w:p w14:paraId="02A1BC69" w14:textId="0557CEB5" w:rsidR="006473FF" w:rsidRDefault="006473FF">
      <w:r>
        <w:br w:type="page"/>
      </w:r>
    </w:p>
    <w:p w14:paraId="49EB9B18" w14:textId="0D873B44" w:rsidR="00193377" w:rsidRPr="00193377" w:rsidRDefault="00193377" w:rsidP="00193377">
      <w:pPr>
        <w:jc w:val="center"/>
        <w:rPr>
          <w:b/>
        </w:rPr>
      </w:pPr>
      <w:r w:rsidRPr="00193377">
        <w:rPr>
          <w:b/>
        </w:rPr>
        <w:lastRenderedPageBreak/>
        <w:t>Uzasadnienie</w:t>
      </w:r>
    </w:p>
    <w:p w14:paraId="6EA9CBAC" w14:textId="26530D41" w:rsidR="00193377" w:rsidRDefault="006473FF" w:rsidP="00193377">
      <w:pPr>
        <w:jc w:val="both"/>
      </w:pPr>
      <w:r>
        <w:t xml:space="preserve">Gmina </w:t>
      </w:r>
      <w:r w:rsidR="007B3D95">
        <w:t>Mała Wieś</w:t>
      </w:r>
      <w:r w:rsidR="00193377">
        <w:t xml:space="preserve"> przystąpił</w:t>
      </w:r>
      <w:r>
        <w:t>a</w:t>
      </w:r>
      <w:r w:rsidR="00193377">
        <w:t xml:space="preserve"> do opracowania „Gminnego Programu Rewitalizacji </w:t>
      </w:r>
      <w:r>
        <w:t>Gminy</w:t>
      </w:r>
      <w:r w:rsidR="00193377">
        <w:t xml:space="preserve"> </w:t>
      </w:r>
      <w:r w:rsidR="007B3D95">
        <w:t>Mała Wieś</w:t>
      </w:r>
      <w:r w:rsidR="00193377">
        <w:t xml:space="preserve"> na lata 20</w:t>
      </w:r>
      <w:r>
        <w:t>2</w:t>
      </w:r>
      <w:r w:rsidR="007B3D95">
        <w:t>1</w:t>
      </w:r>
      <w:r w:rsidR="00193377">
        <w:t xml:space="preserve"> – 20</w:t>
      </w:r>
      <w:r>
        <w:t>30</w:t>
      </w:r>
      <w:r w:rsidR="00193377">
        <w:t xml:space="preserve">”, dzięki któremu będzie istniała możliwość ubiegania się o pozyskanie środków zewnętrznych z </w:t>
      </w:r>
      <w:r w:rsidR="00067F85">
        <w:t>programów unijnych i krajowych.</w:t>
      </w:r>
      <w:r w:rsidR="00193377">
        <w:t xml:space="preserve"> </w:t>
      </w:r>
    </w:p>
    <w:p w14:paraId="02F76B2B" w14:textId="4480CCC8" w:rsidR="00193377" w:rsidRDefault="00193377" w:rsidP="00193377">
      <w:pPr>
        <w:jc w:val="both"/>
      </w:pPr>
      <w:r>
        <w:t xml:space="preserve">Program rewitalizacji to opracowany i uchwalony przez samorząd lokalny wieloletni program działań zmierzający do wyprowadzenia obszarów zdegradowanych ze stanu kryzysu oraz stworzenia warunków do ich dalszego rozwoju. Objęcie danego obszaru programem rewitalizacji stanowi podstawę wspierania go poprzez programy unijne i instrumenty krajowe lub korzystania z preferencji w innych instrumentach, programach i działaniach sektorowych. Program rewitalizacji ujmuje działania w sposób kompleksowy tak, aby nie pomijać aspektu społecznego, ekonomicznego, przestrzennego, technicznego, środowiskowego związanego zarówno z danym obszarem, jak i jego otoczeniem. </w:t>
      </w:r>
    </w:p>
    <w:p w14:paraId="11C5C79D" w14:textId="65557223" w:rsidR="00AE274E" w:rsidRPr="00F93355" w:rsidRDefault="00193377" w:rsidP="00193377">
      <w:pPr>
        <w:jc w:val="both"/>
      </w:pPr>
      <w:r>
        <w:t>Celem rewitalizacji jest pobudzenie</w:t>
      </w:r>
      <w:r w:rsidR="006473FF">
        <w:t xml:space="preserve">, </w:t>
      </w:r>
      <w:r>
        <w:t>uruchomienie mechanizmów rozwojowych, które sprawią, że nawet po zakończeniu interwencji, obszar będzie nadal się rozwijał. Niezbędnym elementem procesów rewitalizacyjnych jest prowadzenie działań o charakterze społecznym ukierunkowanym na mieszkańców.</w:t>
      </w:r>
    </w:p>
    <w:sectPr w:rsidR="00AE274E" w:rsidRPr="00F93355" w:rsidSect="00811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66"/>
    <w:rsid w:val="00067F85"/>
    <w:rsid w:val="00193377"/>
    <w:rsid w:val="001A3CA7"/>
    <w:rsid w:val="003D0235"/>
    <w:rsid w:val="004B61D8"/>
    <w:rsid w:val="00540E97"/>
    <w:rsid w:val="005E7C91"/>
    <w:rsid w:val="006473FF"/>
    <w:rsid w:val="006A7D6D"/>
    <w:rsid w:val="00711412"/>
    <w:rsid w:val="00752E5F"/>
    <w:rsid w:val="00765022"/>
    <w:rsid w:val="007B3D95"/>
    <w:rsid w:val="007E02E0"/>
    <w:rsid w:val="0081185A"/>
    <w:rsid w:val="0088225A"/>
    <w:rsid w:val="008D3046"/>
    <w:rsid w:val="008E56CA"/>
    <w:rsid w:val="00A46ADD"/>
    <w:rsid w:val="00AE274E"/>
    <w:rsid w:val="00D81F1B"/>
    <w:rsid w:val="00EB6718"/>
    <w:rsid w:val="00F63C66"/>
    <w:rsid w:val="00F93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E9C5"/>
  <w15:docId w15:val="{DD8D5176-8CFA-4482-BE52-10EEBFF3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18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93355"/>
    <w:rPr>
      <w:sz w:val="16"/>
      <w:szCs w:val="16"/>
    </w:rPr>
  </w:style>
  <w:style w:type="paragraph" w:styleId="Tekstkomentarza">
    <w:name w:val="annotation text"/>
    <w:basedOn w:val="Normalny"/>
    <w:link w:val="TekstkomentarzaZnak"/>
    <w:uiPriority w:val="99"/>
    <w:semiHidden/>
    <w:unhideWhenUsed/>
    <w:rsid w:val="00F933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3355"/>
    <w:rPr>
      <w:sz w:val="20"/>
      <w:szCs w:val="20"/>
    </w:rPr>
  </w:style>
  <w:style w:type="paragraph" w:styleId="Tematkomentarza">
    <w:name w:val="annotation subject"/>
    <w:basedOn w:val="Tekstkomentarza"/>
    <w:next w:val="Tekstkomentarza"/>
    <w:link w:val="TematkomentarzaZnak"/>
    <w:uiPriority w:val="99"/>
    <w:semiHidden/>
    <w:unhideWhenUsed/>
    <w:rsid w:val="00F93355"/>
    <w:rPr>
      <w:b/>
      <w:bCs/>
    </w:rPr>
  </w:style>
  <w:style w:type="character" w:customStyle="1" w:styleId="TematkomentarzaZnak">
    <w:name w:val="Temat komentarza Znak"/>
    <w:basedOn w:val="TekstkomentarzaZnak"/>
    <w:link w:val="Tematkomentarza"/>
    <w:uiPriority w:val="99"/>
    <w:semiHidden/>
    <w:rsid w:val="00F93355"/>
    <w:rPr>
      <w:b/>
      <w:bCs/>
      <w:sz w:val="20"/>
      <w:szCs w:val="20"/>
    </w:rPr>
  </w:style>
  <w:style w:type="paragraph" w:styleId="Tekstdymka">
    <w:name w:val="Balloon Text"/>
    <w:basedOn w:val="Normalny"/>
    <w:link w:val="TekstdymkaZnak"/>
    <w:uiPriority w:val="99"/>
    <w:semiHidden/>
    <w:unhideWhenUsed/>
    <w:rsid w:val="00F933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49900865">
          <w:marLeft w:val="0"/>
          <w:marRight w:val="0"/>
          <w:marTop w:val="0"/>
          <w:marBottom w:val="0"/>
          <w:divBdr>
            <w:top w:val="none" w:sz="0" w:space="0" w:color="auto"/>
            <w:left w:val="none" w:sz="0" w:space="0" w:color="auto"/>
            <w:bottom w:val="none" w:sz="0" w:space="0" w:color="auto"/>
            <w:right w:val="none" w:sz="0" w:space="0" w:color="auto"/>
          </w:divBdr>
        </w:div>
        <w:div w:id="779683681">
          <w:marLeft w:val="0"/>
          <w:marRight w:val="0"/>
          <w:marTop w:val="0"/>
          <w:marBottom w:val="0"/>
          <w:divBdr>
            <w:top w:val="none" w:sz="0" w:space="0" w:color="auto"/>
            <w:left w:val="none" w:sz="0" w:space="0" w:color="auto"/>
            <w:bottom w:val="none" w:sz="0" w:space="0" w:color="auto"/>
            <w:right w:val="none" w:sz="0" w:space="0" w:color="auto"/>
          </w:divBdr>
        </w:div>
        <w:div w:id="396048764">
          <w:marLeft w:val="0"/>
          <w:marRight w:val="0"/>
          <w:marTop w:val="0"/>
          <w:marBottom w:val="0"/>
          <w:divBdr>
            <w:top w:val="none" w:sz="0" w:space="0" w:color="auto"/>
            <w:left w:val="none" w:sz="0" w:space="0" w:color="auto"/>
            <w:bottom w:val="none" w:sz="0" w:space="0" w:color="auto"/>
            <w:right w:val="none" w:sz="0" w:space="0" w:color="auto"/>
          </w:divBdr>
        </w:div>
        <w:div w:id="1478499797">
          <w:marLeft w:val="0"/>
          <w:marRight w:val="0"/>
          <w:marTop w:val="0"/>
          <w:marBottom w:val="0"/>
          <w:divBdr>
            <w:top w:val="none" w:sz="0" w:space="0" w:color="auto"/>
            <w:left w:val="none" w:sz="0" w:space="0" w:color="auto"/>
            <w:bottom w:val="none" w:sz="0" w:space="0" w:color="auto"/>
            <w:right w:val="none" w:sz="0" w:space="0" w:color="auto"/>
          </w:divBdr>
        </w:div>
        <w:div w:id="1957054374">
          <w:marLeft w:val="0"/>
          <w:marRight w:val="0"/>
          <w:marTop w:val="0"/>
          <w:marBottom w:val="0"/>
          <w:divBdr>
            <w:top w:val="none" w:sz="0" w:space="0" w:color="auto"/>
            <w:left w:val="none" w:sz="0" w:space="0" w:color="auto"/>
            <w:bottom w:val="none" w:sz="0" w:space="0" w:color="auto"/>
            <w:right w:val="none" w:sz="0" w:space="0" w:color="auto"/>
          </w:divBdr>
        </w:div>
        <w:div w:id="1485315048">
          <w:marLeft w:val="0"/>
          <w:marRight w:val="0"/>
          <w:marTop w:val="0"/>
          <w:marBottom w:val="0"/>
          <w:divBdr>
            <w:top w:val="none" w:sz="0" w:space="0" w:color="auto"/>
            <w:left w:val="none" w:sz="0" w:space="0" w:color="auto"/>
            <w:bottom w:val="none" w:sz="0" w:space="0" w:color="auto"/>
            <w:right w:val="none" w:sz="0" w:space="0" w:color="auto"/>
          </w:divBdr>
        </w:div>
        <w:div w:id="636880803">
          <w:marLeft w:val="0"/>
          <w:marRight w:val="0"/>
          <w:marTop w:val="0"/>
          <w:marBottom w:val="0"/>
          <w:divBdr>
            <w:top w:val="none" w:sz="0" w:space="0" w:color="auto"/>
            <w:left w:val="none" w:sz="0" w:space="0" w:color="auto"/>
            <w:bottom w:val="none" w:sz="0" w:space="0" w:color="auto"/>
            <w:right w:val="none" w:sz="0" w:space="0" w:color="auto"/>
          </w:divBdr>
        </w:div>
        <w:div w:id="201720864">
          <w:marLeft w:val="0"/>
          <w:marRight w:val="0"/>
          <w:marTop w:val="0"/>
          <w:marBottom w:val="0"/>
          <w:divBdr>
            <w:top w:val="none" w:sz="0" w:space="0" w:color="auto"/>
            <w:left w:val="none" w:sz="0" w:space="0" w:color="auto"/>
            <w:bottom w:val="none" w:sz="0" w:space="0" w:color="auto"/>
            <w:right w:val="none" w:sz="0" w:space="0" w:color="auto"/>
          </w:divBdr>
        </w:div>
        <w:div w:id="1108311828">
          <w:marLeft w:val="0"/>
          <w:marRight w:val="0"/>
          <w:marTop w:val="0"/>
          <w:marBottom w:val="0"/>
          <w:divBdr>
            <w:top w:val="none" w:sz="0" w:space="0" w:color="auto"/>
            <w:left w:val="none" w:sz="0" w:space="0" w:color="auto"/>
            <w:bottom w:val="none" w:sz="0" w:space="0" w:color="auto"/>
            <w:right w:val="none" w:sz="0" w:space="0" w:color="auto"/>
          </w:divBdr>
        </w:div>
        <w:div w:id="1137914153">
          <w:marLeft w:val="0"/>
          <w:marRight w:val="0"/>
          <w:marTop w:val="0"/>
          <w:marBottom w:val="0"/>
          <w:divBdr>
            <w:top w:val="none" w:sz="0" w:space="0" w:color="auto"/>
            <w:left w:val="none" w:sz="0" w:space="0" w:color="auto"/>
            <w:bottom w:val="none" w:sz="0" w:space="0" w:color="auto"/>
            <w:right w:val="none" w:sz="0" w:space="0" w:color="auto"/>
          </w:divBdr>
        </w:div>
        <w:div w:id="2135978498">
          <w:marLeft w:val="0"/>
          <w:marRight w:val="0"/>
          <w:marTop w:val="0"/>
          <w:marBottom w:val="0"/>
          <w:divBdr>
            <w:top w:val="none" w:sz="0" w:space="0" w:color="auto"/>
            <w:left w:val="none" w:sz="0" w:space="0" w:color="auto"/>
            <w:bottom w:val="none" w:sz="0" w:space="0" w:color="auto"/>
            <w:right w:val="none" w:sz="0" w:space="0" w:color="auto"/>
          </w:divBdr>
        </w:div>
        <w:div w:id="1366640835">
          <w:marLeft w:val="0"/>
          <w:marRight w:val="0"/>
          <w:marTop w:val="0"/>
          <w:marBottom w:val="0"/>
          <w:divBdr>
            <w:top w:val="none" w:sz="0" w:space="0" w:color="auto"/>
            <w:left w:val="none" w:sz="0" w:space="0" w:color="auto"/>
            <w:bottom w:val="none" w:sz="0" w:space="0" w:color="auto"/>
            <w:right w:val="none" w:sz="0" w:space="0" w:color="auto"/>
          </w:divBdr>
        </w:div>
        <w:div w:id="166528535">
          <w:marLeft w:val="0"/>
          <w:marRight w:val="0"/>
          <w:marTop w:val="0"/>
          <w:marBottom w:val="0"/>
          <w:divBdr>
            <w:top w:val="none" w:sz="0" w:space="0" w:color="auto"/>
            <w:left w:val="none" w:sz="0" w:space="0" w:color="auto"/>
            <w:bottom w:val="none" w:sz="0" w:space="0" w:color="auto"/>
            <w:right w:val="none" w:sz="0" w:space="0" w:color="auto"/>
          </w:divBdr>
        </w:div>
        <w:div w:id="648940169">
          <w:marLeft w:val="0"/>
          <w:marRight w:val="0"/>
          <w:marTop w:val="0"/>
          <w:marBottom w:val="0"/>
          <w:divBdr>
            <w:top w:val="none" w:sz="0" w:space="0" w:color="auto"/>
            <w:left w:val="none" w:sz="0" w:space="0" w:color="auto"/>
            <w:bottom w:val="none" w:sz="0" w:space="0" w:color="auto"/>
            <w:right w:val="none" w:sz="0" w:space="0" w:color="auto"/>
          </w:divBdr>
        </w:div>
        <w:div w:id="978804438">
          <w:marLeft w:val="0"/>
          <w:marRight w:val="0"/>
          <w:marTop w:val="0"/>
          <w:marBottom w:val="0"/>
          <w:divBdr>
            <w:top w:val="none" w:sz="0" w:space="0" w:color="auto"/>
            <w:left w:val="none" w:sz="0" w:space="0" w:color="auto"/>
            <w:bottom w:val="none" w:sz="0" w:space="0" w:color="auto"/>
            <w:right w:val="none" w:sz="0" w:space="0" w:color="auto"/>
          </w:divBdr>
        </w:div>
        <w:div w:id="1405419630">
          <w:marLeft w:val="0"/>
          <w:marRight w:val="0"/>
          <w:marTop w:val="0"/>
          <w:marBottom w:val="0"/>
          <w:divBdr>
            <w:top w:val="none" w:sz="0" w:space="0" w:color="auto"/>
            <w:left w:val="none" w:sz="0" w:space="0" w:color="auto"/>
            <w:bottom w:val="none" w:sz="0" w:space="0" w:color="auto"/>
            <w:right w:val="none" w:sz="0" w:space="0" w:color="auto"/>
          </w:divBdr>
        </w:div>
        <w:div w:id="182090939">
          <w:marLeft w:val="0"/>
          <w:marRight w:val="0"/>
          <w:marTop w:val="0"/>
          <w:marBottom w:val="0"/>
          <w:divBdr>
            <w:top w:val="none" w:sz="0" w:space="0" w:color="auto"/>
            <w:left w:val="none" w:sz="0" w:space="0" w:color="auto"/>
            <w:bottom w:val="none" w:sz="0" w:space="0" w:color="auto"/>
            <w:right w:val="none" w:sz="0" w:space="0" w:color="auto"/>
          </w:divBdr>
        </w:div>
        <w:div w:id="1134107129">
          <w:marLeft w:val="0"/>
          <w:marRight w:val="0"/>
          <w:marTop w:val="0"/>
          <w:marBottom w:val="0"/>
          <w:divBdr>
            <w:top w:val="none" w:sz="0" w:space="0" w:color="auto"/>
            <w:left w:val="none" w:sz="0" w:space="0" w:color="auto"/>
            <w:bottom w:val="none" w:sz="0" w:space="0" w:color="auto"/>
            <w:right w:val="none" w:sz="0" w:space="0" w:color="auto"/>
          </w:divBdr>
        </w:div>
        <w:div w:id="97876303">
          <w:marLeft w:val="0"/>
          <w:marRight w:val="0"/>
          <w:marTop w:val="0"/>
          <w:marBottom w:val="0"/>
          <w:divBdr>
            <w:top w:val="none" w:sz="0" w:space="0" w:color="auto"/>
            <w:left w:val="none" w:sz="0" w:space="0" w:color="auto"/>
            <w:bottom w:val="none" w:sz="0" w:space="0" w:color="auto"/>
            <w:right w:val="none" w:sz="0" w:space="0" w:color="auto"/>
          </w:divBdr>
        </w:div>
        <w:div w:id="2001808315">
          <w:marLeft w:val="0"/>
          <w:marRight w:val="0"/>
          <w:marTop w:val="0"/>
          <w:marBottom w:val="0"/>
          <w:divBdr>
            <w:top w:val="none" w:sz="0" w:space="0" w:color="auto"/>
            <w:left w:val="none" w:sz="0" w:space="0" w:color="auto"/>
            <w:bottom w:val="none" w:sz="0" w:space="0" w:color="auto"/>
            <w:right w:val="none" w:sz="0" w:space="0" w:color="auto"/>
          </w:divBdr>
        </w:div>
        <w:div w:id="1093627506">
          <w:marLeft w:val="0"/>
          <w:marRight w:val="0"/>
          <w:marTop w:val="0"/>
          <w:marBottom w:val="0"/>
          <w:divBdr>
            <w:top w:val="none" w:sz="0" w:space="0" w:color="auto"/>
            <w:left w:val="none" w:sz="0" w:space="0" w:color="auto"/>
            <w:bottom w:val="none" w:sz="0" w:space="0" w:color="auto"/>
            <w:right w:val="none" w:sz="0" w:space="0" w:color="auto"/>
          </w:divBdr>
        </w:div>
        <w:div w:id="1149395256">
          <w:marLeft w:val="0"/>
          <w:marRight w:val="0"/>
          <w:marTop w:val="0"/>
          <w:marBottom w:val="0"/>
          <w:divBdr>
            <w:top w:val="none" w:sz="0" w:space="0" w:color="auto"/>
            <w:left w:val="none" w:sz="0" w:space="0" w:color="auto"/>
            <w:bottom w:val="none" w:sz="0" w:space="0" w:color="auto"/>
            <w:right w:val="none" w:sz="0" w:space="0" w:color="auto"/>
          </w:divBdr>
        </w:div>
        <w:div w:id="1464345105">
          <w:marLeft w:val="0"/>
          <w:marRight w:val="0"/>
          <w:marTop w:val="0"/>
          <w:marBottom w:val="0"/>
          <w:divBdr>
            <w:top w:val="none" w:sz="0" w:space="0" w:color="auto"/>
            <w:left w:val="none" w:sz="0" w:space="0" w:color="auto"/>
            <w:bottom w:val="none" w:sz="0" w:space="0" w:color="auto"/>
            <w:right w:val="none" w:sz="0" w:space="0" w:color="auto"/>
          </w:divBdr>
        </w:div>
        <w:div w:id="2128548039">
          <w:marLeft w:val="0"/>
          <w:marRight w:val="0"/>
          <w:marTop w:val="0"/>
          <w:marBottom w:val="0"/>
          <w:divBdr>
            <w:top w:val="none" w:sz="0" w:space="0" w:color="auto"/>
            <w:left w:val="none" w:sz="0" w:space="0" w:color="auto"/>
            <w:bottom w:val="none" w:sz="0" w:space="0" w:color="auto"/>
            <w:right w:val="none" w:sz="0" w:space="0" w:color="auto"/>
          </w:divBdr>
        </w:div>
        <w:div w:id="978681263">
          <w:marLeft w:val="0"/>
          <w:marRight w:val="0"/>
          <w:marTop w:val="0"/>
          <w:marBottom w:val="0"/>
          <w:divBdr>
            <w:top w:val="none" w:sz="0" w:space="0" w:color="auto"/>
            <w:left w:val="none" w:sz="0" w:space="0" w:color="auto"/>
            <w:bottom w:val="none" w:sz="0" w:space="0" w:color="auto"/>
            <w:right w:val="none" w:sz="0" w:space="0" w:color="auto"/>
          </w:divBdr>
        </w:div>
        <w:div w:id="1494949407">
          <w:marLeft w:val="0"/>
          <w:marRight w:val="0"/>
          <w:marTop w:val="0"/>
          <w:marBottom w:val="0"/>
          <w:divBdr>
            <w:top w:val="none" w:sz="0" w:space="0" w:color="auto"/>
            <w:left w:val="none" w:sz="0" w:space="0" w:color="auto"/>
            <w:bottom w:val="none" w:sz="0" w:space="0" w:color="auto"/>
            <w:right w:val="none" w:sz="0" w:space="0" w:color="auto"/>
          </w:divBdr>
        </w:div>
        <w:div w:id="446242432">
          <w:marLeft w:val="0"/>
          <w:marRight w:val="0"/>
          <w:marTop w:val="0"/>
          <w:marBottom w:val="0"/>
          <w:divBdr>
            <w:top w:val="none" w:sz="0" w:space="0" w:color="auto"/>
            <w:left w:val="none" w:sz="0" w:space="0" w:color="auto"/>
            <w:bottom w:val="none" w:sz="0" w:space="0" w:color="auto"/>
            <w:right w:val="none" w:sz="0" w:space="0" w:color="auto"/>
          </w:divBdr>
        </w:div>
        <w:div w:id="401414719">
          <w:marLeft w:val="0"/>
          <w:marRight w:val="0"/>
          <w:marTop w:val="0"/>
          <w:marBottom w:val="0"/>
          <w:divBdr>
            <w:top w:val="none" w:sz="0" w:space="0" w:color="auto"/>
            <w:left w:val="none" w:sz="0" w:space="0" w:color="auto"/>
            <w:bottom w:val="none" w:sz="0" w:space="0" w:color="auto"/>
            <w:right w:val="none" w:sz="0" w:space="0" w:color="auto"/>
          </w:divBdr>
        </w:div>
        <w:div w:id="2024936273">
          <w:marLeft w:val="0"/>
          <w:marRight w:val="0"/>
          <w:marTop w:val="0"/>
          <w:marBottom w:val="0"/>
          <w:divBdr>
            <w:top w:val="none" w:sz="0" w:space="0" w:color="auto"/>
            <w:left w:val="none" w:sz="0" w:space="0" w:color="auto"/>
            <w:bottom w:val="none" w:sz="0" w:space="0" w:color="auto"/>
            <w:right w:val="none" w:sz="0" w:space="0" w:color="auto"/>
          </w:divBdr>
        </w:div>
        <w:div w:id="115219155">
          <w:marLeft w:val="0"/>
          <w:marRight w:val="0"/>
          <w:marTop w:val="0"/>
          <w:marBottom w:val="0"/>
          <w:divBdr>
            <w:top w:val="none" w:sz="0" w:space="0" w:color="auto"/>
            <w:left w:val="none" w:sz="0" w:space="0" w:color="auto"/>
            <w:bottom w:val="none" w:sz="0" w:space="0" w:color="auto"/>
            <w:right w:val="none" w:sz="0" w:space="0" w:color="auto"/>
          </w:divBdr>
        </w:div>
        <w:div w:id="843666964">
          <w:marLeft w:val="0"/>
          <w:marRight w:val="0"/>
          <w:marTop w:val="0"/>
          <w:marBottom w:val="0"/>
          <w:divBdr>
            <w:top w:val="none" w:sz="0" w:space="0" w:color="auto"/>
            <w:left w:val="none" w:sz="0" w:space="0" w:color="auto"/>
            <w:bottom w:val="none" w:sz="0" w:space="0" w:color="auto"/>
            <w:right w:val="none" w:sz="0" w:space="0" w:color="auto"/>
          </w:divBdr>
        </w:div>
        <w:div w:id="1384014909">
          <w:marLeft w:val="0"/>
          <w:marRight w:val="0"/>
          <w:marTop w:val="0"/>
          <w:marBottom w:val="0"/>
          <w:divBdr>
            <w:top w:val="none" w:sz="0" w:space="0" w:color="auto"/>
            <w:left w:val="none" w:sz="0" w:space="0" w:color="auto"/>
            <w:bottom w:val="none" w:sz="0" w:space="0" w:color="auto"/>
            <w:right w:val="none" w:sz="0" w:space="0" w:color="auto"/>
          </w:divBdr>
        </w:div>
        <w:div w:id="643118238">
          <w:marLeft w:val="0"/>
          <w:marRight w:val="0"/>
          <w:marTop w:val="0"/>
          <w:marBottom w:val="0"/>
          <w:divBdr>
            <w:top w:val="none" w:sz="0" w:space="0" w:color="auto"/>
            <w:left w:val="none" w:sz="0" w:space="0" w:color="auto"/>
            <w:bottom w:val="none" w:sz="0" w:space="0" w:color="auto"/>
            <w:right w:val="none" w:sz="0" w:space="0" w:color="auto"/>
          </w:divBdr>
        </w:div>
        <w:div w:id="555893698">
          <w:marLeft w:val="0"/>
          <w:marRight w:val="0"/>
          <w:marTop w:val="0"/>
          <w:marBottom w:val="0"/>
          <w:divBdr>
            <w:top w:val="none" w:sz="0" w:space="0" w:color="auto"/>
            <w:left w:val="none" w:sz="0" w:space="0" w:color="auto"/>
            <w:bottom w:val="none" w:sz="0" w:space="0" w:color="auto"/>
            <w:right w:val="none" w:sz="0" w:space="0" w:color="auto"/>
          </w:divBdr>
        </w:div>
        <w:div w:id="204952849">
          <w:marLeft w:val="0"/>
          <w:marRight w:val="0"/>
          <w:marTop w:val="0"/>
          <w:marBottom w:val="0"/>
          <w:divBdr>
            <w:top w:val="none" w:sz="0" w:space="0" w:color="auto"/>
            <w:left w:val="none" w:sz="0" w:space="0" w:color="auto"/>
            <w:bottom w:val="none" w:sz="0" w:space="0" w:color="auto"/>
            <w:right w:val="none" w:sz="0" w:space="0" w:color="auto"/>
          </w:divBdr>
        </w:div>
        <w:div w:id="403647225">
          <w:marLeft w:val="0"/>
          <w:marRight w:val="0"/>
          <w:marTop w:val="0"/>
          <w:marBottom w:val="0"/>
          <w:divBdr>
            <w:top w:val="none" w:sz="0" w:space="0" w:color="auto"/>
            <w:left w:val="none" w:sz="0" w:space="0" w:color="auto"/>
            <w:bottom w:val="none" w:sz="0" w:space="0" w:color="auto"/>
            <w:right w:val="none" w:sz="0" w:space="0" w:color="auto"/>
          </w:divBdr>
        </w:div>
        <w:div w:id="636571320">
          <w:marLeft w:val="0"/>
          <w:marRight w:val="0"/>
          <w:marTop w:val="0"/>
          <w:marBottom w:val="0"/>
          <w:divBdr>
            <w:top w:val="none" w:sz="0" w:space="0" w:color="auto"/>
            <w:left w:val="none" w:sz="0" w:space="0" w:color="auto"/>
            <w:bottom w:val="none" w:sz="0" w:space="0" w:color="auto"/>
            <w:right w:val="none" w:sz="0" w:space="0" w:color="auto"/>
          </w:divBdr>
        </w:div>
        <w:div w:id="2017002734">
          <w:marLeft w:val="0"/>
          <w:marRight w:val="0"/>
          <w:marTop w:val="0"/>
          <w:marBottom w:val="0"/>
          <w:divBdr>
            <w:top w:val="none" w:sz="0" w:space="0" w:color="auto"/>
            <w:left w:val="none" w:sz="0" w:space="0" w:color="auto"/>
            <w:bottom w:val="none" w:sz="0" w:space="0" w:color="auto"/>
            <w:right w:val="none" w:sz="0" w:space="0" w:color="auto"/>
          </w:divBdr>
        </w:div>
        <w:div w:id="922879956">
          <w:marLeft w:val="0"/>
          <w:marRight w:val="0"/>
          <w:marTop w:val="0"/>
          <w:marBottom w:val="0"/>
          <w:divBdr>
            <w:top w:val="none" w:sz="0" w:space="0" w:color="auto"/>
            <w:left w:val="none" w:sz="0" w:space="0" w:color="auto"/>
            <w:bottom w:val="none" w:sz="0" w:space="0" w:color="auto"/>
            <w:right w:val="none" w:sz="0" w:space="0" w:color="auto"/>
          </w:divBdr>
        </w:div>
        <w:div w:id="1351493376">
          <w:marLeft w:val="0"/>
          <w:marRight w:val="0"/>
          <w:marTop w:val="0"/>
          <w:marBottom w:val="0"/>
          <w:divBdr>
            <w:top w:val="none" w:sz="0" w:space="0" w:color="auto"/>
            <w:left w:val="none" w:sz="0" w:space="0" w:color="auto"/>
            <w:bottom w:val="none" w:sz="0" w:space="0" w:color="auto"/>
            <w:right w:val="none" w:sz="0" w:space="0" w:color="auto"/>
          </w:divBdr>
        </w:div>
        <w:div w:id="748699097">
          <w:marLeft w:val="0"/>
          <w:marRight w:val="0"/>
          <w:marTop w:val="0"/>
          <w:marBottom w:val="0"/>
          <w:divBdr>
            <w:top w:val="none" w:sz="0" w:space="0" w:color="auto"/>
            <w:left w:val="none" w:sz="0" w:space="0" w:color="auto"/>
            <w:bottom w:val="none" w:sz="0" w:space="0" w:color="auto"/>
            <w:right w:val="none" w:sz="0" w:space="0" w:color="auto"/>
          </w:divBdr>
        </w:div>
        <w:div w:id="969554248">
          <w:marLeft w:val="0"/>
          <w:marRight w:val="0"/>
          <w:marTop w:val="0"/>
          <w:marBottom w:val="0"/>
          <w:divBdr>
            <w:top w:val="none" w:sz="0" w:space="0" w:color="auto"/>
            <w:left w:val="none" w:sz="0" w:space="0" w:color="auto"/>
            <w:bottom w:val="none" w:sz="0" w:space="0" w:color="auto"/>
            <w:right w:val="none" w:sz="0" w:space="0" w:color="auto"/>
          </w:divBdr>
        </w:div>
        <w:div w:id="115299978">
          <w:marLeft w:val="0"/>
          <w:marRight w:val="0"/>
          <w:marTop w:val="0"/>
          <w:marBottom w:val="0"/>
          <w:divBdr>
            <w:top w:val="none" w:sz="0" w:space="0" w:color="auto"/>
            <w:left w:val="none" w:sz="0" w:space="0" w:color="auto"/>
            <w:bottom w:val="none" w:sz="0" w:space="0" w:color="auto"/>
            <w:right w:val="none" w:sz="0" w:space="0" w:color="auto"/>
          </w:divBdr>
        </w:div>
        <w:div w:id="2099709099">
          <w:marLeft w:val="0"/>
          <w:marRight w:val="0"/>
          <w:marTop w:val="0"/>
          <w:marBottom w:val="0"/>
          <w:divBdr>
            <w:top w:val="none" w:sz="0" w:space="0" w:color="auto"/>
            <w:left w:val="none" w:sz="0" w:space="0" w:color="auto"/>
            <w:bottom w:val="none" w:sz="0" w:space="0" w:color="auto"/>
            <w:right w:val="none" w:sz="0" w:space="0" w:color="auto"/>
          </w:divBdr>
        </w:div>
        <w:div w:id="726413338">
          <w:marLeft w:val="0"/>
          <w:marRight w:val="0"/>
          <w:marTop w:val="0"/>
          <w:marBottom w:val="0"/>
          <w:divBdr>
            <w:top w:val="none" w:sz="0" w:space="0" w:color="auto"/>
            <w:left w:val="none" w:sz="0" w:space="0" w:color="auto"/>
            <w:bottom w:val="none" w:sz="0" w:space="0" w:color="auto"/>
            <w:right w:val="none" w:sz="0" w:space="0" w:color="auto"/>
          </w:divBdr>
        </w:div>
        <w:div w:id="1546600761">
          <w:marLeft w:val="0"/>
          <w:marRight w:val="0"/>
          <w:marTop w:val="0"/>
          <w:marBottom w:val="0"/>
          <w:divBdr>
            <w:top w:val="none" w:sz="0" w:space="0" w:color="auto"/>
            <w:left w:val="none" w:sz="0" w:space="0" w:color="auto"/>
            <w:bottom w:val="none" w:sz="0" w:space="0" w:color="auto"/>
            <w:right w:val="none" w:sz="0" w:space="0" w:color="auto"/>
          </w:divBdr>
        </w:div>
        <w:div w:id="1068191767">
          <w:marLeft w:val="0"/>
          <w:marRight w:val="0"/>
          <w:marTop w:val="0"/>
          <w:marBottom w:val="0"/>
          <w:divBdr>
            <w:top w:val="none" w:sz="0" w:space="0" w:color="auto"/>
            <w:left w:val="none" w:sz="0" w:space="0" w:color="auto"/>
            <w:bottom w:val="none" w:sz="0" w:space="0" w:color="auto"/>
            <w:right w:val="none" w:sz="0" w:space="0" w:color="auto"/>
          </w:divBdr>
        </w:div>
        <w:div w:id="254823986">
          <w:marLeft w:val="0"/>
          <w:marRight w:val="0"/>
          <w:marTop w:val="0"/>
          <w:marBottom w:val="0"/>
          <w:divBdr>
            <w:top w:val="none" w:sz="0" w:space="0" w:color="auto"/>
            <w:left w:val="none" w:sz="0" w:space="0" w:color="auto"/>
            <w:bottom w:val="none" w:sz="0" w:space="0" w:color="auto"/>
            <w:right w:val="none" w:sz="0" w:space="0" w:color="auto"/>
          </w:divBdr>
        </w:div>
        <w:div w:id="2074422402">
          <w:marLeft w:val="0"/>
          <w:marRight w:val="0"/>
          <w:marTop w:val="0"/>
          <w:marBottom w:val="0"/>
          <w:divBdr>
            <w:top w:val="none" w:sz="0" w:space="0" w:color="auto"/>
            <w:left w:val="none" w:sz="0" w:space="0" w:color="auto"/>
            <w:bottom w:val="none" w:sz="0" w:space="0" w:color="auto"/>
            <w:right w:val="none" w:sz="0" w:space="0" w:color="auto"/>
          </w:divBdr>
        </w:div>
        <w:div w:id="417942957">
          <w:marLeft w:val="0"/>
          <w:marRight w:val="0"/>
          <w:marTop w:val="0"/>
          <w:marBottom w:val="0"/>
          <w:divBdr>
            <w:top w:val="none" w:sz="0" w:space="0" w:color="auto"/>
            <w:left w:val="none" w:sz="0" w:space="0" w:color="auto"/>
            <w:bottom w:val="none" w:sz="0" w:space="0" w:color="auto"/>
            <w:right w:val="none" w:sz="0" w:space="0" w:color="auto"/>
          </w:divBdr>
        </w:div>
        <w:div w:id="114065066">
          <w:marLeft w:val="0"/>
          <w:marRight w:val="0"/>
          <w:marTop w:val="0"/>
          <w:marBottom w:val="0"/>
          <w:divBdr>
            <w:top w:val="none" w:sz="0" w:space="0" w:color="auto"/>
            <w:left w:val="none" w:sz="0" w:space="0" w:color="auto"/>
            <w:bottom w:val="none" w:sz="0" w:space="0" w:color="auto"/>
            <w:right w:val="none" w:sz="0" w:space="0" w:color="auto"/>
          </w:divBdr>
        </w:div>
        <w:div w:id="1853301005">
          <w:marLeft w:val="0"/>
          <w:marRight w:val="0"/>
          <w:marTop w:val="0"/>
          <w:marBottom w:val="0"/>
          <w:divBdr>
            <w:top w:val="none" w:sz="0" w:space="0" w:color="auto"/>
            <w:left w:val="none" w:sz="0" w:space="0" w:color="auto"/>
            <w:bottom w:val="none" w:sz="0" w:space="0" w:color="auto"/>
            <w:right w:val="none" w:sz="0" w:space="0" w:color="auto"/>
          </w:divBdr>
        </w:div>
        <w:div w:id="1852407466">
          <w:marLeft w:val="0"/>
          <w:marRight w:val="0"/>
          <w:marTop w:val="0"/>
          <w:marBottom w:val="0"/>
          <w:divBdr>
            <w:top w:val="none" w:sz="0" w:space="0" w:color="auto"/>
            <w:left w:val="none" w:sz="0" w:space="0" w:color="auto"/>
            <w:bottom w:val="none" w:sz="0" w:space="0" w:color="auto"/>
            <w:right w:val="none" w:sz="0" w:space="0" w:color="auto"/>
          </w:divBdr>
        </w:div>
        <w:div w:id="1741751305">
          <w:marLeft w:val="0"/>
          <w:marRight w:val="0"/>
          <w:marTop w:val="0"/>
          <w:marBottom w:val="0"/>
          <w:divBdr>
            <w:top w:val="none" w:sz="0" w:space="0" w:color="auto"/>
            <w:left w:val="none" w:sz="0" w:space="0" w:color="auto"/>
            <w:bottom w:val="none" w:sz="0" w:space="0" w:color="auto"/>
            <w:right w:val="none" w:sz="0" w:space="0" w:color="auto"/>
          </w:divBdr>
        </w:div>
        <w:div w:id="1149443979">
          <w:marLeft w:val="0"/>
          <w:marRight w:val="0"/>
          <w:marTop w:val="0"/>
          <w:marBottom w:val="0"/>
          <w:divBdr>
            <w:top w:val="none" w:sz="0" w:space="0" w:color="auto"/>
            <w:left w:val="none" w:sz="0" w:space="0" w:color="auto"/>
            <w:bottom w:val="none" w:sz="0" w:space="0" w:color="auto"/>
            <w:right w:val="none" w:sz="0" w:space="0" w:color="auto"/>
          </w:divBdr>
        </w:div>
        <w:div w:id="736517424">
          <w:marLeft w:val="0"/>
          <w:marRight w:val="0"/>
          <w:marTop w:val="0"/>
          <w:marBottom w:val="0"/>
          <w:divBdr>
            <w:top w:val="none" w:sz="0" w:space="0" w:color="auto"/>
            <w:left w:val="none" w:sz="0" w:space="0" w:color="auto"/>
            <w:bottom w:val="none" w:sz="0" w:space="0" w:color="auto"/>
            <w:right w:val="none" w:sz="0" w:space="0" w:color="auto"/>
          </w:divBdr>
        </w:div>
        <w:div w:id="470632615">
          <w:marLeft w:val="0"/>
          <w:marRight w:val="0"/>
          <w:marTop w:val="0"/>
          <w:marBottom w:val="0"/>
          <w:divBdr>
            <w:top w:val="none" w:sz="0" w:space="0" w:color="auto"/>
            <w:left w:val="none" w:sz="0" w:space="0" w:color="auto"/>
            <w:bottom w:val="none" w:sz="0" w:space="0" w:color="auto"/>
            <w:right w:val="none" w:sz="0" w:space="0" w:color="auto"/>
          </w:divBdr>
        </w:div>
        <w:div w:id="1170025915">
          <w:marLeft w:val="0"/>
          <w:marRight w:val="0"/>
          <w:marTop w:val="0"/>
          <w:marBottom w:val="0"/>
          <w:divBdr>
            <w:top w:val="none" w:sz="0" w:space="0" w:color="auto"/>
            <w:left w:val="none" w:sz="0" w:space="0" w:color="auto"/>
            <w:bottom w:val="none" w:sz="0" w:space="0" w:color="auto"/>
            <w:right w:val="none" w:sz="0" w:space="0" w:color="auto"/>
          </w:divBdr>
        </w:div>
        <w:div w:id="1828813977">
          <w:marLeft w:val="0"/>
          <w:marRight w:val="0"/>
          <w:marTop w:val="0"/>
          <w:marBottom w:val="0"/>
          <w:divBdr>
            <w:top w:val="none" w:sz="0" w:space="0" w:color="auto"/>
            <w:left w:val="none" w:sz="0" w:space="0" w:color="auto"/>
            <w:bottom w:val="none" w:sz="0" w:space="0" w:color="auto"/>
            <w:right w:val="none" w:sz="0" w:space="0" w:color="auto"/>
          </w:divBdr>
        </w:div>
        <w:div w:id="785269527">
          <w:marLeft w:val="0"/>
          <w:marRight w:val="0"/>
          <w:marTop w:val="0"/>
          <w:marBottom w:val="0"/>
          <w:divBdr>
            <w:top w:val="none" w:sz="0" w:space="0" w:color="auto"/>
            <w:left w:val="none" w:sz="0" w:space="0" w:color="auto"/>
            <w:bottom w:val="none" w:sz="0" w:space="0" w:color="auto"/>
            <w:right w:val="none" w:sz="0" w:space="0" w:color="auto"/>
          </w:divBdr>
        </w:div>
        <w:div w:id="1897234311">
          <w:marLeft w:val="0"/>
          <w:marRight w:val="0"/>
          <w:marTop w:val="0"/>
          <w:marBottom w:val="0"/>
          <w:divBdr>
            <w:top w:val="none" w:sz="0" w:space="0" w:color="auto"/>
            <w:left w:val="none" w:sz="0" w:space="0" w:color="auto"/>
            <w:bottom w:val="none" w:sz="0" w:space="0" w:color="auto"/>
            <w:right w:val="none" w:sz="0" w:space="0" w:color="auto"/>
          </w:divBdr>
        </w:div>
        <w:div w:id="135340779">
          <w:marLeft w:val="0"/>
          <w:marRight w:val="0"/>
          <w:marTop w:val="0"/>
          <w:marBottom w:val="0"/>
          <w:divBdr>
            <w:top w:val="none" w:sz="0" w:space="0" w:color="auto"/>
            <w:left w:val="none" w:sz="0" w:space="0" w:color="auto"/>
            <w:bottom w:val="none" w:sz="0" w:space="0" w:color="auto"/>
            <w:right w:val="none" w:sz="0" w:space="0" w:color="auto"/>
          </w:divBdr>
        </w:div>
        <w:div w:id="415249864">
          <w:marLeft w:val="0"/>
          <w:marRight w:val="0"/>
          <w:marTop w:val="0"/>
          <w:marBottom w:val="0"/>
          <w:divBdr>
            <w:top w:val="none" w:sz="0" w:space="0" w:color="auto"/>
            <w:left w:val="none" w:sz="0" w:space="0" w:color="auto"/>
            <w:bottom w:val="none" w:sz="0" w:space="0" w:color="auto"/>
            <w:right w:val="none" w:sz="0" w:space="0" w:color="auto"/>
          </w:divBdr>
        </w:div>
        <w:div w:id="1450973491">
          <w:marLeft w:val="0"/>
          <w:marRight w:val="0"/>
          <w:marTop w:val="0"/>
          <w:marBottom w:val="0"/>
          <w:divBdr>
            <w:top w:val="none" w:sz="0" w:space="0" w:color="auto"/>
            <w:left w:val="none" w:sz="0" w:space="0" w:color="auto"/>
            <w:bottom w:val="none" w:sz="0" w:space="0" w:color="auto"/>
            <w:right w:val="none" w:sz="0" w:space="0" w:color="auto"/>
          </w:divBdr>
        </w:div>
        <w:div w:id="1239288222">
          <w:marLeft w:val="0"/>
          <w:marRight w:val="0"/>
          <w:marTop w:val="0"/>
          <w:marBottom w:val="0"/>
          <w:divBdr>
            <w:top w:val="none" w:sz="0" w:space="0" w:color="auto"/>
            <w:left w:val="none" w:sz="0" w:space="0" w:color="auto"/>
            <w:bottom w:val="none" w:sz="0" w:space="0" w:color="auto"/>
            <w:right w:val="none" w:sz="0" w:space="0" w:color="auto"/>
          </w:divBdr>
        </w:div>
      </w:divsChild>
    </w:div>
    <w:div w:id="363095843">
      <w:bodyDiv w:val="1"/>
      <w:marLeft w:val="0"/>
      <w:marRight w:val="0"/>
      <w:marTop w:val="0"/>
      <w:marBottom w:val="0"/>
      <w:divBdr>
        <w:top w:val="none" w:sz="0" w:space="0" w:color="auto"/>
        <w:left w:val="none" w:sz="0" w:space="0" w:color="auto"/>
        <w:bottom w:val="none" w:sz="0" w:space="0" w:color="auto"/>
        <w:right w:val="none" w:sz="0" w:space="0" w:color="auto"/>
      </w:divBdr>
    </w:div>
    <w:div w:id="664941520">
      <w:bodyDiv w:val="1"/>
      <w:marLeft w:val="0"/>
      <w:marRight w:val="0"/>
      <w:marTop w:val="0"/>
      <w:marBottom w:val="0"/>
      <w:divBdr>
        <w:top w:val="none" w:sz="0" w:space="0" w:color="auto"/>
        <w:left w:val="none" w:sz="0" w:space="0" w:color="auto"/>
        <w:bottom w:val="none" w:sz="0" w:space="0" w:color="auto"/>
        <w:right w:val="none" w:sz="0" w:space="0" w:color="auto"/>
      </w:divBdr>
      <w:divsChild>
        <w:div w:id="638656795">
          <w:marLeft w:val="0"/>
          <w:marRight w:val="0"/>
          <w:marTop w:val="0"/>
          <w:marBottom w:val="0"/>
          <w:divBdr>
            <w:top w:val="none" w:sz="0" w:space="0" w:color="auto"/>
            <w:left w:val="none" w:sz="0" w:space="0" w:color="auto"/>
            <w:bottom w:val="none" w:sz="0" w:space="0" w:color="auto"/>
            <w:right w:val="none" w:sz="0" w:space="0" w:color="auto"/>
          </w:divBdr>
        </w:div>
        <w:div w:id="621346905">
          <w:marLeft w:val="0"/>
          <w:marRight w:val="0"/>
          <w:marTop w:val="0"/>
          <w:marBottom w:val="0"/>
          <w:divBdr>
            <w:top w:val="none" w:sz="0" w:space="0" w:color="auto"/>
            <w:left w:val="none" w:sz="0" w:space="0" w:color="auto"/>
            <w:bottom w:val="none" w:sz="0" w:space="0" w:color="auto"/>
            <w:right w:val="none" w:sz="0" w:space="0" w:color="auto"/>
          </w:divBdr>
        </w:div>
        <w:div w:id="1739589640">
          <w:marLeft w:val="0"/>
          <w:marRight w:val="0"/>
          <w:marTop w:val="0"/>
          <w:marBottom w:val="0"/>
          <w:divBdr>
            <w:top w:val="none" w:sz="0" w:space="0" w:color="auto"/>
            <w:left w:val="none" w:sz="0" w:space="0" w:color="auto"/>
            <w:bottom w:val="none" w:sz="0" w:space="0" w:color="auto"/>
            <w:right w:val="none" w:sz="0" w:space="0" w:color="auto"/>
          </w:divBdr>
        </w:div>
      </w:divsChild>
    </w:div>
    <w:div w:id="8779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1624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Kubica</dc:creator>
  <cp:lastModifiedBy>ekolodziejska</cp:lastModifiedBy>
  <cp:revision>2</cp:revision>
  <dcterms:created xsi:type="dcterms:W3CDTF">2021-03-11T10:59:00Z</dcterms:created>
  <dcterms:modified xsi:type="dcterms:W3CDTF">2021-03-11T10:59:00Z</dcterms:modified>
</cp:coreProperties>
</file>